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74" w:rsidRDefault="0084547E">
      <w:pPr>
        <w:rPr>
          <w:u w:val="single"/>
        </w:rPr>
      </w:pPr>
      <w:r w:rsidRPr="0084547E">
        <w:rPr>
          <w:u w:val="single"/>
        </w:rPr>
        <w:t>Option I</w:t>
      </w:r>
    </w:p>
    <w:p w:rsidR="00466520" w:rsidRPr="00466520" w:rsidRDefault="00466520">
      <w:r>
        <w:t>Put the key terms into a concept map to make sense of WWII – tell what you feel is the story of the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6D74" w:rsidTr="006D6D74">
        <w:tc>
          <w:tcPr>
            <w:tcW w:w="1870" w:type="dxa"/>
          </w:tcPr>
          <w:p w:rsidR="006D6D74" w:rsidRDefault="002F58A1">
            <w:r>
              <w:t>B</w:t>
            </w:r>
            <w:r w:rsidR="006D6D74">
              <w:t>litzkrieg</w:t>
            </w:r>
          </w:p>
        </w:tc>
        <w:tc>
          <w:tcPr>
            <w:tcW w:w="1870" w:type="dxa"/>
          </w:tcPr>
          <w:p w:rsidR="006D6D74" w:rsidRDefault="006D6D74">
            <w:r>
              <w:t>Red Army</w:t>
            </w:r>
          </w:p>
        </w:tc>
        <w:tc>
          <w:tcPr>
            <w:tcW w:w="1870" w:type="dxa"/>
          </w:tcPr>
          <w:p w:rsidR="006D6D74" w:rsidRDefault="006D6D74">
            <w:r>
              <w:t>Non-Aggression Pact</w:t>
            </w:r>
          </w:p>
        </w:tc>
        <w:tc>
          <w:tcPr>
            <w:tcW w:w="1870" w:type="dxa"/>
          </w:tcPr>
          <w:p w:rsidR="006D6D74" w:rsidRDefault="006D6D74">
            <w:r>
              <w:t>BCATP</w:t>
            </w:r>
          </w:p>
        </w:tc>
        <w:tc>
          <w:tcPr>
            <w:tcW w:w="1870" w:type="dxa"/>
          </w:tcPr>
          <w:p w:rsidR="006D6D74" w:rsidRDefault="006D6D74">
            <w:r>
              <w:t>Total War</w:t>
            </w:r>
          </w:p>
        </w:tc>
      </w:tr>
      <w:tr w:rsidR="006D6D74" w:rsidTr="006D6D74">
        <w:tc>
          <w:tcPr>
            <w:tcW w:w="1870" w:type="dxa"/>
          </w:tcPr>
          <w:p w:rsidR="006D6D74" w:rsidRDefault="006D6D74">
            <w:r>
              <w:t>Conscription</w:t>
            </w:r>
          </w:p>
        </w:tc>
        <w:tc>
          <w:tcPr>
            <w:tcW w:w="1870" w:type="dxa"/>
          </w:tcPr>
          <w:p w:rsidR="006D6D74" w:rsidRDefault="006D6D74">
            <w:r>
              <w:t xml:space="preserve">Espionage </w:t>
            </w:r>
          </w:p>
        </w:tc>
        <w:tc>
          <w:tcPr>
            <w:tcW w:w="1870" w:type="dxa"/>
          </w:tcPr>
          <w:p w:rsidR="006D6D74" w:rsidRDefault="006D6D74">
            <w:r>
              <w:t>Luftwaffe</w:t>
            </w:r>
          </w:p>
        </w:tc>
        <w:tc>
          <w:tcPr>
            <w:tcW w:w="1870" w:type="dxa"/>
          </w:tcPr>
          <w:p w:rsidR="006D6D74" w:rsidRDefault="006D6D74">
            <w:r>
              <w:t>Hyperinflation</w:t>
            </w:r>
          </w:p>
        </w:tc>
        <w:tc>
          <w:tcPr>
            <w:tcW w:w="1870" w:type="dxa"/>
          </w:tcPr>
          <w:p w:rsidR="006D6D74" w:rsidRDefault="006D6D74">
            <w:r>
              <w:t>Carpet bombing</w:t>
            </w:r>
          </w:p>
          <w:p w:rsidR="006D6D74" w:rsidRDefault="006D6D74"/>
        </w:tc>
      </w:tr>
      <w:tr w:rsidR="006D6D74" w:rsidTr="006D6D74">
        <w:tc>
          <w:tcPr>
            <w:tcW w:w="1870" w:type="dxa"/>
          </w:tcPr>
          <w:p w:rsidR="006D6D74" w:rsidRDefault="006D6D74">
            <w:r>
              <w:t>U-boats</w:t>
            </w:r>
          </w:p>
        </w:tc>
        <w:tc>
          <w:tcPr>
            <w:tcW w:w="1870" w:type="dxa"/>
          </w:tcPr>
          <w:p w:rsidR="006D6D74" w:rsidRDefault="006D6D74">
            <w:r>
              <w:t>Appeasement</w:t>
            </w:r>
          </w:p>
        </w:tc>
        <w:tc>
          <w:tcPr>
            <w:tcW w:w="1870" w:type="dxa"/>
          </w:tcPr>
          <w:p w:rsidR="006D6D74" w:rsidRDefault="006D6D74">
            <w:r>
              <w:t>Anti-Semitism</w:t>
            </w:r>
          </w:p>
        </w:tc>
        <w:tc>
          <w:tcPr>
            <w:tcW w:w="1870" w:type="dxa"/>
          </w:tcPr>
          <w:p w:rsidR="006D6D74" w:rsidRDefault="006D6D74">
            <w:r>
              <w:t>Proxy war</w:t>
            </w:r>
          </w:p>
        </w:tc>
        <w:tc>
          <w:tcPr>
            <w:tcW w:w="1870" w:type="dxa"/>
          </w:tcPr>
          <w:p w:rsidR="006D6D74" w:rsidRDefault="002F58A1">
            <w:r>
              <w:t>Camps</w:t>
            </w:r>
          </w:p>
          <w:p w:rsidR="002F58A1" w:rsidRDefault="002F58A1"/>
        </w:tc>
      </w:tr>
      <w:tr w:rsidR="006D6D74" w:rsidTr="006D6D74">
        <w:tc>
          <w:tcPr>
            <w:tcW w:w="1870" w:type="dxa"/>
          </w:tcPr>
          <w:p w:rsidR="006D6D74" w:rsidRDefault="006D6D74">
            <w:r>
              <w:t>Convoy system</w:t>
            </w:r>
          </w:p>
        </w:tc>
        <w:tc>
          <w:tcPr>
            <w:tcW w:w="1870" w:type="dxa"/>
          </w:tcPr>
          <w:p w:rsidR="006D6D74" w:rsidRDefault="006D6D74">
            <w:r>
              <w:t>POWs</w:t>
            </w:r>
          </w:p>
        </w:tc>
        <w:tc>
          <w:tcPr>
            <w:tcW w:w="1870" w:type="dxa"/>
          </w:tcPr>
          <w:p w:rsidR="006D6D74" w:rsidRDefault="006D6D74">
            <w:r>
              <w:t>Lebensraum</w:t>
            </w:r>
          </w:p>
        </w:tc>
        <w:tc>
          <w:tcPr>
            <w:tcW w:w="1870" w:type="dxa"/>
          </w:tcPr>
          <w:p w:rsidR="006D6D74" w:rsidRDefault="006D6D74">
            <w:r>
              <w:t>Propaganda</w:t>
            </w:r>
          </w:p>
        </w:tc>
        <w:tc>
          <w:tcPr>
            <w:tcW w:w="1870" w:type="dxa"/>
          </w:tcPr>
          <w:p w:rsidR="006D6D74" w:rsidRDefault="006D6D74">
            <w:r>
              <w:t xml:space="preserve">Enigma Machine </w:t>
            </w:r>
          </w:p>
          <w:p w:rsidR="006D6D74" w:rsidRDefault="006D6D74"/>
        </w:tc>
      </w:tr>
      <w:tr w:rsidR="006D6D74" w:rsidTr="006D6D74">
        <w:tc>
          <w:tcPr>
            <w:tcW w:w="1870" w:type="dxa"/>
          </w:tcPr>
          <w:p w:rsidR="006D6D74" w:rsidRDefault="006D6D74">
            <w:r>
              <w:t>Deportation</w:t>
            </w:r>
          </w:p>
        </w:tc>
        <w:tc>
          <w:tcPr>
            <w:tcW w:w="1870" w:type="dxa"/>
          </w:tcPr>
          <w:p w:rsidR="006D6D74" w:rsidRDefault="002F58A1">
            <w:r>
              <w:t xml:space="preserve">Fascism </w:t>
            </w:r>
          </w:p>
          <w:p w:rsidR="006D6D74" w:rsidRDefault="006D6D74"/>
        </w:tc>
        <w:tc>
          <w:tcPr>
            <w:tcW w:w="1870" w:type="dxa"/>
          </w:tcPr>
          <w:p w:rsidR="006D6D74" w:rsidRDefault="002F58A1">
            <w:r>
              <w:t>Lend Lease Act</w:t>
            </w:r>
          </w:p>
        </w:tc>
        <w:tc>
          <w:tcPr>
            <w:tcW w:w="1870" w:type="dxa"/>
          </w:tcPr>
          <w:p w:rsidR="006D6D74" w:rsidRDefault="002F58A1">
            <w:r>
              <w:t>Atrocities</w:t>
            </w:r>
          </w:p>
        </w:tc>
        <w:tc>
          <w:tcPr>
            <w:tcW w:w="1870" w:type="dxa"/>
          </w:tcPr>
          <w:p w:rsidR="006D6D74" w:rsidRDefault="002F58A1">
            <w:r>
              <w:t>Poland</w:t>
            </w:r>
          </w:p>
        </w:tc>
      </w:tr>
      <w:tr w:rsidR="002F58A1" w:rsidTr="006D6D74">
        <w:tc>
          <w:tcPr>
            <w:tcW w:w="1870" w:type="dxa"/>
          </w:tcPr>
          <w:p w:rsidR="002F58A1" w:rsidRDefault="002F58A1">
            <w:r>
              <w:t>Winston Churchill</w:t>
            </w:r>
          </w:p>
          <w:p w:rsidR="002F58A1" w:rsidRDefault="002F58A1"/>
        </w:tc>
        <w:tc>
          <w:tcPr>
            <w:tcW w:w="1870" w:type="dxa"/>
          </w:tcPr>
          <w:p w:rsidR="002F58A1" w:rsidRDefault="002F58A1">
            <w:r>
              <w:t>Josef Stalin</w:t>
            </w:r>
          </w:p>
        </w:tc>
        <w:tc>
          <w:tcPr>
            <w:tcW w:w="1870" w:type="dxa"/>
          </w:tcPr>
          <w:p w:rsidR="002F58A1" w:rsidRDefault="002F58A1">
            <w:r>
              <w:t>Operation Overlord</w:t>
            </w:r>
          </w:p>
        </w:tc>
        <w:tc>
          <w:tcPr>
            <w:tcW w:w="1870" w:type="dxa"/>
          </w:tcPr>
          <w:p w:rsidR="002F58A1" w:rsidRDefault="002F58A1">
            <w:r>
              <w:t>Obedience</w:t>
            </w:r>
          </w:p>
        </w:tc>
        <w:tc>
          <w:tcPr>
            <w:tcW w:w="1870" w:type="dxa"/>
          </w:tcPr>
          <w:p w:rsidR="002F58A1" w:rsidRDefault="002F58A1">
            <w:r>
              <w:t>Justification</w:t>
            </w:r>
          </w:p>
        </w:tc>
      </w:tr>
      <w:tr w:rsidR="002F58A1" w:rsidTr="006D6D74">
        <w:tc>
          <w:tcPr>
            <w:tcW w:w="1870" w:type="dxa"/>
          </w:tcPr>
          <w:p w:rsidR="002F58A1" w:rsidRDefault="002F58A1">
            <w:r>
              <w:t>Maginot line</w:t>
            </w:r>
          </w:p>
          <w:p w:rsidR="002F58A1" w:rsidRDefault="002F58A1"/>
        </w:tc>
        <w:tc>
          <w:tcPr>
            <w:tcW w:w="1870" w:type="dxa"/>
          </w:tcPr>
          <w:p w:rsidR="002F58A1" w:rsidRDefault="002F58A1">
            <w:r>
              <w:t>Axis</w:t>
            </w:r>
          </w:p>
        </w:tc>
        <w:tc>
          <w:tcPr>
            <w:tcW w:w="1870" w:type="dxa"/>
          </w:tcPr>
          <w:p w:rsidR="002F58A1" w:rsidRDefault="00D36891">
            <w:r>
              <w:t>No-surrender</w:t>
            </w:r>
          </w:p>
        </w:tc>
        <w:tc>
          <w:tcPr>
            <w:tcW w:w="1870" w:type="dxa"/>
          </w:tcPr>
          <w:p w:rsidR="002F58A1" w:rsidRDefault="00817A85">
            <w:r>
              <w:t>Nu</w:t>
            </w:r>
            <w:r w:rsidR="002F58A1">
              <w:t>r</w:t>
            </w:r>
            <w:r>
              <w:t>e</w:t>
            </w:r>
            <w:r w:rsidR="002F58A1">
              <w:t xml:space="preserve">mberg </w:t>
            </w:r>
          </w:p>
        </w:tc>
        <w:tc>
          <w:tcPr>
            <w:tcW w:w="1870" w:type="dxa"/>
          </w:tcPr>
          <w:p w:rsidR="002F58A1" w:rsidRDefault="002F58A1">
            <w:r>
              <w:t xml:space="preserve">Mobilization </w:t>
            </w:r>
          </w:p>
        </w:tc>
      </w:tr>
      <w:tr w:rsidR="00D36891" w:rsidTr="006D6D74">
        <w:tc>
          <w:tcPr>
            <w:tcW w:w="1870" w:type="dxa"/>
          </w:tcPr>
          <w:p w:rsidR="00D36891" w:rsidRDefault="00D36891">
            <w:r>
              <w:t>Dieppe</w:t>
            </w:r>
          </w:p>
          <w:p w:rsidR="00D36891" w:rsidRDefault="00D36891"/>
        </w:tc>
        <w:tc>
          <w:tcPr>
            <w:tcW w:w="1870" w:type="dxa"/>
          </w:tcPr>
          <w:p w:rsidR="00D36891" w:rsidRDefault="00D36891">
            <w:r>
              <w:t>Hong Kong</w:t>
            </w:r>
          </w:p>
        </w:tc>
        <w:tc>
          <w:tcPr>
            <w:tcW w:w="1870" w:type="dxa"/>
          </w:tcPr>
          <w:p w:rsidR="00D36891" w:rsidRDefault="00D36891">
            <w:r>
              <w:t>Resilience</w:t>
            </w:r>
          </w:p>
        </w:tc>
        <w:tc>
          <w:tcPr>
            <w:tcW w:w="1870" w:type="dxa"/>
          </w:tcPr>
          <w:p w:rsidR="00D36891" w:rsidRDefault="0084547E">
            <w:r>
              <w:t xml:space="preserve">Factories </w:t>
            </w:r>
          </w:p>
        </w:tc>
        <w:tc>
          <w:tcPr>
            <w:tcW w:w="1870" w:type="dxa"/>
          </w:tcPr>
          <w:p w:rsidR="00D36891" w:rsidRDefault="00D36891"/>
        </w:tc>
      </w:tr>
    </w:tbl>
    <w:p w:rsidR="006D6D74" w:rsidRPr="0084547E" w:rsidRDefault="006D6D74">
      <w:pPr>
        <w:rPr>
          <w:u w:val="single"/>
        </w:rPr>
      </w:pPr>
    </w:p>
    <w:p w:rsidR="0084547E" w:rsidRPr="0084547E" w:rsidRDefault="0084547E">
      <w:pPr>
        <w:rPr>
          <w:u w:val="single"/>
        </w:rPr>
      </w:pPr>
      <w:r w:rsidRPr="0084547E">
        <w:rPr>
          <w:u w:val="single"/>
        </w:rPr>
        <w:t>Option II</w:t>
      </w:r>
    </w:p>
    <w:p w:rsidR="0084547E" w:rsidRDefault="0084547E">
      <w:proofErr w:type="gramStart"/>
      <w:r>
        <w:t>Compare and contrast</w:t>
      </w:r>
      <w:proofErr w:type="gramEnd"/>
      <w:r>
        <w:t xml:space="preserve"> WWI and WWII (causes, strategies, victims/villains, impact on Canada, impact internationally, </w:t>
      </w:r>
      <w:proofErr w:type="spellStart"/>
      <w:r>
        <w:t>etc</w:t>
      </w:r>
      <w:proofErr w:type="spellEnd"/>
    </w:p>
    <w:p w:rsidR="0084547E" w:rsidRPr="0084547E" w:rsidRDefault="0084547E">
      <w:pPr>
        <w:rPr>
          <w:u w:val="single"/>
        </w:rPr>
      </w:pPr>
      <w:r w:rsidRPr="0084547E">
        <w:rPr>
          <w:u w:val="single"/>
        </w:rPr>
        <w:t>Option III</w:t>
      </w:r>
    </w:p>
    <w:p w:rsidR="0084547E" w:rsidRDefault="0084547E">
      <w:r>
        <w:t>Outline the direct and indirect causes to assess when the war started (this is debated among historians) and how full</w:t>
      </w:r>
      <w:r w:rsidR="00466520">
        <w:t>-</w:t>
      </w:r>
      <w:r>
        <w:t>scale war could be avoided.</w:t>
      </w:r>
    </w:p>
    <w:p w:rsidR="00466520" w:rsidRPr="00466520" w:rsidRDefault="00466520">
      <w:pPr>
        <w:rPr>
          <w:u w:val="single"/>
        </w:rPr>
      </w:pPr>
      <w:r w:rsidRPr="00466520">
        <w:rPr>
          <w:u w:val="single"/>
        </w:rPr>
        <w:t>Option IV</w:t>
      </w:r>
    </w:p>
    <w:p w:rsidR="00466520" w:rsidRDefault="00466520">
      <w:r>
        <w:t>Evaluate Canada’s contributions to the war effort – Canada was not a decision-making force at the end but does that mean that Canada’s contributions were negligible? You tell us</w:t>
      </w:r>
    </w:p>
    <w:p w:rsidR="00466520" w:rsidRPr="00466520" w:rsidRDefault="00466520">
      <w:pPr>
        <w:rPr>
          <w:u w:val="single"/>
        </w:rPr>
      </w:pPr>
      <w:r w:rsidRPr="00466520">
        <w:rPr>
          <w:u w:val="single"/>
        </w:rPr>
        <w:t>Option V</w:t>
      </w:r>
    </w:p>
    <w:p w:rsidR="0084299F" w:rsidRDefault="00466520">
      <w:r>
        <w:t>Create a Villains and Victims chart (including both) and answer what was done or should have been done to deal with the end of the war</w:t>
      </w:r>
    </w:p>
    <w:p w:rsidR="0084299F" w:rsidRDefault="0084299F"/>
    <w:p w:rsidR="0084299F" w:rsidRDefault="0084299F"/>
    <w:p w:rsidR="0084299F" w:rsidRDefault="0084299F"/>
    <w:p w:rsidR="0084299F" w:rsidRDefault="0084299F"/>
    <w:p w:rsidR="006F267C" w:rsidRDefault="006F267C">
      <w:bookmarkStart w:id="0" w:name="_GoBack"/>
      <w:bookmarkEnd w:id="0"/>
    </w:p>
    <w:sectPr w:rsidR="006F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4"/>
    <w:rsid w:val="002F58A1"/>
    <w:rsid w:val="00304A8E"/>
    <w:rsid w:val="00466520"/>
    <w:rsid w:val="00666DEC"/>
    <w:rsid w:val="006D6D74"/>
    <w:rsid w:val="006F267C"/>
    <w:rsid w:val="00817A85"/>
    <w:rsid w:val="0084299F"/>
    <w:rsid w:val="0084547E"/>
    <w:rsid w:val="00D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310A"/>
  <w15:chartTrackingRefBased/>
  <w15:docId w15:val="{BD2ABA94-1FC4-4F82-92B4-51F3E353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Vaessen, Rachel</dc:creator>
  <cp:keywords/>
  <dc:description/>
  <cp:lastModifiedBy>Vaessen, Rachel</cp:lastModifiedBy>
  <cp:revision>3</cp:revision>
  <cp:lastPrinted>2018-05-30T19:38:00Z</cp:lastPrinted>
  <dcterms:created xsi:type="dcterms:W3CDTF">2018-05-30T04:54:00Z</dcterms:created>
  <dcterms:modified xsi:type="dcterms:W3CDTF">2018-05-30T22:06:00Z</dcterms:modified>
</cp:coreProperties>
</file>